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469" w:rsidRPr="00FC275F" w:rsidRDefault="00224469" w:rsidP="00224469">
      <w:pPr>
        <w:pStyle w:val="Nagwek1"/>
      </w:pPr>
      <w:r w:rsidRPr="00FC275F">
        <w:t xml:space="preserve">Słownik </w:t>
      </w:r>
      <w:r>
        <w:t>przydatny na SDP 11 października 2021 r.</w:t>
      </w:r>
      <w:r w:rsidRPr="00FC275F">
        <w:rPr>
          <w:rStyle w:val="apple-converted-space"/>
          <w:rFonts w:ascii="Helvetica Neue" w:hAnsi="Helvetica Neue"/>
          <w:b w:val="0"/>
          <w:bCs/>
          <w:color w:val="212529"/>
          <w:sz w:val="24"/>
        </w:rPr>
        <w:t> </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Pergamin</w:t>
      </w:r>
      <w:r w:rsidRPr="00FC275F">
        <w:rPr>
          <w:rStyle w:val="apple-converted-space"/>
          <w:rFonts w:ascii="Helvetica Neue" w:hAnsi="Helvetica Neue"/>
          <w:color w:val="212529"/>
          <w:sz w:val="21"/>
        </w:rPr>
        <w:t> </w:t>
      </w:r>
      <w:r w:rsidRPr="00FC275F">
        <w:rPr>
          <w:rFonts w:ascii="Helvetica Neue" w:hAnsi="Helvetica Neue"/>
          <w:color w:val="212529"/>
          <w:sz w:val="21"/>
        </w:rPr>
        <w:t>- materiał pisarski, wyrabiany ze skór zwierzęcych.</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Kodeks</w:t>
      </w:r>
      <w:r w:rsidRPr="00FC275F">
        <w:rPr>
          <w:rStyle w:val="apple-converted-space"/>
          <w:rFonts w:ascii="Helvetica Neue" w:hAnsi="Helvetica Neue"/>
          <w:color w:val="212529"/>
          <w:sz w:val="21"/>
        </w:rPr>
        <w:t> </w:t>
      </w:r>
      <w:r w:rsidRPr="00FC275F">
        <w:rPr>
          <w:rFonts w:ascii="Helvetica Neue" w:hAnsi="Helvetica Neue"/>
          <w:color w:val="212529"/>
          <w:sz w:val="21"/>
        </w:rPr>
        <w:t>- stosowana w cesarstwie rzymskim jedna z form książki. Zbiór kart złączonych, szytych lub klejonych na brzegu nazywanym grzbietem. Karty kodeksu robione były z papirusu, bądź pergaminu, a następnie z papieru.</w:t>
      </w:r>
      <w:bookmarkStart w:id="0" w:name="_GoBack"/>
      <w:bookmarkEnd w:id="0"/>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Manuskrypt</w:t>
      </w:r>
      <w:r w:rsidRPr="00FC275F">
        <w:rPr>
          <w:rFonts w:ascii="Helvetica Neue" w:hAnsi="Helvetica Neue"/>
          <w:color w:val="212529"/>
          <w:sz w:val="21"/>
        </w:rPr>
        <w:t> - (łac.</w:t>
      </w:r>
      <w:r w:rsidRPr="00FC275F">
        <w:rPr>
          <w:rStyle w:val="apple-converted-space"/>
          <w:rFonts w:ascii="Helvetica Neue" w:hAnsi="Helvetica Neue"/>
          <w:color w:val="212529"/>
          <w:sz w:val="21"/>
        </w:rPr>
        <w:t> </w:t>
      </w:r>
      <w:proofErr w:type="spellStart"/>
      <w:r w:rsidRPr="00FC275F">
        <w:rPr>
          <w:rStyle w:val="Uwydatnienie"/>
          <w:rFonts w:ascii="Helvetica Neue" w:hAnsi="Helvetica Neue"/>
          <w:color w:val="212529"/>
          <w:sz w:val="21"/>
        </w:rPr>
        <w:t>manuscriptum</w:t>
      </w:r>
      <w:proofErr w:type="spellEnd"/>
      <w:r w:rsidRPr="00FC275F">
        <w:rPr>
          <w:rStyle w:val="apple-converted-space"/>
          <w:rFonts w:ascii="Helvetica Neue" w:hAnsi="Helvetica Neue"/>
          <w:color w:val="212529"/>
          <w:sz w:val="21"/>
        </w:rPr>
        <w:t> </w:t>
      </w:r>
      <w:r w:rsidRPr="00FC275F">
        <w:rPr>
          <w:rFonts w:ascii="Helvetica Neue" w:hAnsi="Helvetica Neue"/>
          <w:color w:val="212529"/>
          <w:sz w:val="21"/>
        </w:rPr>
        <w:t>- rękopis, od</w:t>
      </w:r>
      <w:r w:rsidRPr="00FC275F">
        <w:rPr>
          <w:rStyle w:val="apple-converted-space"/>
          <w:rFonts w:ascii="Helvetica Neue" w:hAnsi="Helvetica Neue"/>
          <w:color w:val="212529"/>
          <w:sz w:val="21"/>
        </w:rPr>
        <w:t> </w:t>
      </w:r>
      <w:proofErr w:type="spellStart"/>
      <w:r w:rsidRPr="00FC275F">
        <w:rPr>
          <w:rStyle w:val="Uwydatnienie"/>
          <w:rFonts w:ascii="Helvetica Neue" w:hAnsi="Helvetica Neue"/>
          <w:color w:val="212529"/>
          <w:sz w:val="21"/>
        </w:rPr>
        <w:t>manus</w:t>
      </w:r>
      <w:proofErr w:type="spellEnd"/>
      <w:r w:rsidRPr="00FC275F">
        <w:rPr>
          <w:rStyle w:val="apple-converted-space"/>
          <w:rFonts w:ascii="Helvetica Neue" w:hAnsi="Helvetica Neue"/>
          <w:color w:val="212529"/>
          <w:sz w:val="21"/>
        </w:rPr>
        <w:t> </w:t>
      </w:r>
      <w:r w:rsidRPr="00FC275F">
        <w:rPr>
          <w:rFonts w:ascii="Helvetica Neue" w:hAnsi="Helvetica Neue"/>
          <w:color w:val="212529"/>
          <w:sz w:val="21"/>
        </w:rPr>
        <w:t>- ręka i</w:t>
      </w:r>
      <w:r w:rsidRPr="00FC275F">
        <w:rPr>
          <w:rStyle w:val="apple-converted-space"/>
          <w:rFonts w:ascii="Helvetica Neue" w:hAnsi="Helvetica Neue"/>
          <w:color w:val="212529"/>
          <w:sz w:val="21"/>
        </w:rPr>
        <w:t> </w:t>
      </w:r>
      <w:proofErr w:type="spellStart"/>
      <w:r w:rsidRPr="00FC275F">
        <w:rPr>
          <w:rStyle w:val="Uwydatnienie"/>
          <w:rFonts w:ascii="Helvetica Neue" w:hAnsi="Helvetica Neue"/>
          <w:color w:val="212529"/>
          <w:sz w:val="21"/>
        </w:rPr>
        <w:t>scriptum</w:t>
      </w:r>
      <w:proofErr w:type="spellEnd"/>
      <w:r w:rsidRPr="00FC275F">
        <w:rPr>
          <w:rStyle w:val="apple-converted-space"/>
          <w:rFonts w:ascii="Helvetica Neue" w:hAnsi="Helvetica Neue"/>
          <w:color w:val="212529"/>
          <w:sz w:val="21"/>
        </w:rPr>
        <w:t> </w:t>
      </w:r>
      <w:r w:rsidRPr="00FC275F">
        <w:rPr>
          <w:rFonts w:ascii="Helvetica Neue" w:hAnsi="Helvetica Neue"/>
          <w:color w:val="212529"/>
          <w:sz w:val="21"/>
        </w:rPr>
        <w:t>- rzecz spisana) - ręcznie zapisany tekst, zazwyczaj zabytkowy zwój, kodeks, książka, lub dokument pochodzący sprzed okresu rozpowszechnienia się druku.</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Paleografia</w:t>
      </w:r>
      <w:r w:rsidRPr="00FC275F">
        <w:rPr>
          <w:rStyle w:val="apple-converted-space"/>
          <w:rFonts w:ascii="Helvetica Neue" w:hAnsi="Helvetica Neue"/>
          <w:color w:val="212529"/>
          <w:sz w:val="21"/>
        </w:rPr>
        <w:t> </w:t>
      </w:r>
      <w:r w:rsidRPr="00FC275F">
        <w:rPr>
          <w:rFonts w:ascii="Helvetica Neue" w:hAnsi="Helvetica Neue"/>
          <w:color w:val="212529"/>
          <w:sz w:val="21"/>
        </w:rPr>
        <w:t>- nauka zajmująca się badaniem rozwoju pisma w procesie historycznym, a także badaniem środowiska, w jakim tworzono tekst, jak również rozpoznawaniem skrótów i rozszyfrowywaniem dawnego pisma.</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Krój pisma</w:t>
      </w:r>
      <w:r w:rsidRPr="00FC275F">
        <w:rPr>
          <w:rStyle w:val="apple-converted-space"/>
          <w:rFonts w:ascii="Helvetica Neue" w:hAnsi="Helvetica Neue"/>
          <w:color w:val="212529"/>
          <w:sz w:val="21"/>
        </w:rPr>
        <w:t> </w:t>
      </w:r>
      <w:r w:rsidRPr="00FC275F">
        <w:rPr>
          <w:rFonts w:ascii="Helvetica Neue" w:hAnsi="Helvetica Neue"/>
          <w:color w:val="212529"/>
          <w:sz w:val="21"/>
        </w:rPr>
        <w:t>- charakterystyczny obraz kompletu znaków pisma, o jednolitych podstawowych cechach graficznych: stylu, rytmie, proporcji, dukcie, układzie, lub kształcie szeryfów, a także cechach optycznych. Ma wiele odmian, czasami nawet znacznie różniących się od formy podstawowej, lecz nadal zachowujących, w sposób konsekwentny, podstawowe założenia graficzne danej ich rodziny.</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Czcionka</w:t>
      </w:r>
      <w:r w:rsidRPr="00FC275F">
        <w:rPr>
          <w:rStyle w:val="apple-converted-space"/>
          <w:rFonts w:ascii="Helvetica Neue" w:hAnsi="Helvetica Neue"/>
          <w:color w:val="212529"/>
          <w:sz w:val="21"/>
        </w:rPr>
        <w:t> </w:t>
      </w:r>
      <w:r w:rsidRPr="00FC275F">
        <w:rPr>
          <w:rFonts w:ascii="Helvetica Neue" w:hAnsi="Helvetica Neue"/>
          <w:color w:val="212529"/>
          <w:sz w:val="21"/>
        </w:rPr>
        <w:t>- rodzaj nośnika pojedynczych znaków pisma drukarskiego oraz podstawowy materiał zecerski, używany w technice druku wypukłego.</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Font</w:t>
      </w:r>
      <w:r w:rsidRPr="00FC275F">
        <w:rPr>
          <w:rStyle w:val="apple-converted-space"/>
          <w:rFonts w:ascii="Helvetica Neue" w:hAnsi="Helvetica Neue"/>
          <w:color w:val="212529"/>
          <w:sz w:val="21"/>
        </w:rPr>
        <w:t> </w:t>
      </w:r>
      <w:r w:rsidRPr="00FC275F">
        <w:rPr>
          <w:rFonts w:ascii="Helvetica Neue" w:hAnsi="Helvetica Neue"/>
          <w:color w:val="212529"/>
          <w:sz w:val="21"/>
        </w:rPr>
        <w:t>(ang. z łac.</w:t>
      </w:r>
      <w:r w:rsidRPr="00FC275F">
        <w:rPr>
          <w:rStyle w:val="apple-converted-space"/>
          <w:rFonts w:ascii="Helvetica Neue" w:hAnsi="Helvetica Neue"/>
          <w:color w:val="212529"/>
          <w:sz w:val="21"/>
        </w:rPr>
        <w:t> </w:t>
      </w:r>
      <w:proofErr w:type="spellStart"/>
      <w:r w:rsidRPr="00FC275F">
        <w:rPr>
          <w:rStyle w:val="Uwydatnienie"/>
          <w:rFonts w:ascii="Helvetica Neue" w:hAnsi="Helvetica Neue"/>
          <w:color w:val="212529"/>
          <w:sz w:val="21"/>
        </w:rPr>
        <w:t>fons</w:t>
      </w:r>
      <w:proofErr w:type="spellEnd"/>
      <w:r w:rsidRPr="00FC275F">
        <w:rPr>
          <w:rStyle w:val="apple-converted-space"/>
          <w:rFonts w:ascii="Helvetica Neue" w:hAnsi="Helvetica Neue"/>
          <w:color w:val="212529"/>
          <w:sz w:val="21"/>
        </w:rPr>
        <w:t> </w:t>
      </w:r>
      <w:r w:rsidRPr="00FC275F">
        <w:rPr>
          <w:rFonts w:ascii="Helvetica Neue" w:hAnsi="Helvetica Neue"/>
          <w:color w:val="212529"/>
          <w:sz w:val="21"/>
        </w:rPr>
        <w:t>-</w:t>
      </w:r>
      <w:r w:rsidRPr="00FC275F">
        <w:rPr>
          <w:rStyle w:val="apple-converted-space"/>
          <w:rFonts w:ascii="Helvetica Neue" w:hAnsi="Helvetica Neue"/>
          <w:color w:val="212529"/>
          <w:sz w:val="21"/>
        </w:rPr>
        <w:t> </w:t>
      </w:r>
      <w:r w:rsidRPr="00FC275F">
        <w:rPr>
          <w:rStyle w:val="Uwydatnienie"/>
          <w:rFonts w:ascii="Helvetica Neue" w:hAnsi="Helvetica Neue"/>
          <w:color w:val="212529"/>
          <w:sz w:val="21"/>
        </w:rPr>
        <w:t>źródło</w:t>
      </w:r>
      <w:r w:rsidRPr="00FC275F">
        <w:rPr>
          <w:rFonts w:ascii="Helvetica Neue" w:hAnsi="Helvetica Neue"/>
          <w:color w:val="212529"/>
          <w:sz w:val="21"/>
        </w:rPr>
        <w:t>) - komputerowy zestaw czcionek o określonych wspólnych cechach, zapisany w postaci elektronicznej.</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Majuskuła</w:t>
      </w:r>
      <w:r w:rsidRPr="00FC275F">
        <w:rPr>
          <w:rStyle w:val="apple-converted-space"/>
          <w:rFonts w:ascii="Helvetica Neue" w:hAnsi="Helvetica Neue"/>
          <w:color w:val="212529"/>
          <w:sz w:val="21"/>
        </w:rPr>
        <w:t> </w:t>
      </w:r>
      <w:r w:rsidRPr="00FC275F">
        <w:rPr>
          <w:rFonts w:ascii="Helvetica Neue" w:hAnsi="Helvetica Neue"/>
          <w:color w:val="212529"/>
          <w:sz w:val="21"/>
        </w:rPr>
        <w:t>- krój pisma, zawierający jedynie wielkie, kwadratowe litery.</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Minuskuła</w:t>
      </w:r>
      <w:r w:rsidRPr="00FC275F">
        <w:rPr>
          <w:rFonts w:ascii="Helvetica Neue" w:hAnsi="Helvetica Neue"/>
          <w:color w:val="212529"/>
          <w:sz w:val="21"/>
        </w:rPr>
        <w:t> - pismo zawierające małe i wielkie litery, stosowane w manuskryptach od około VII wieku.</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proofErr w:type="spellStart"/>
      <w:r w:rsidRPr="00FC275F">
        <w:rPr>
          <w:rStyle w:val="Pogrubienie"/>
          <w:rFonts w:ascii="Helvetica Neue" w:hAnsi="Helvetica Neue"/>
          <w:color w:val="212529"/>
          <w:sz w:val="21"/>
        </w:rPr>
        <w:t>Nomina</w:t>
      </w:r>
      <w:proofErr w:type="spellEnd"/>
      <w:r w:rsidRPr="00FC275F">
        <w:rPr>
          <w:rStyle w:val="Pogrubienie"/>
          <w:rFonts w:ascii="Helvetica Neue" w:hAnsi="Helvetica Neue"/>
          <w:color w:val="212529"/>
          <w:sz w:val="21"/>
        </w:rPr>
        <w:t xml:space="preserve"> Sacra</w:t>
      </w:r>
      <w:r w:rsidRPr="00FC275F">
        <w:rPr>
          <w:rStyle w:val="apple-converted-space"/>
          <w:rFonts w:ascii="Helvetica Neue" w:hAnsi="Helvetica Neue"/>
          <w:color w:val="212529"/>
          <w:sz w:val="21"/>
        </w:rPr>
        <w:t> </w:t>
      </w:r>
      <w:r w:rsidRPr="00FC275F">
        <w:rPr>
          <w:rFonts w:ascii="Helvetica Neue" w:hAnsi="Helvetica Neue"/>
          <w:color w:val="212529"/>
          <w:sz w:val="21"/>
        </w:rPr>
        <w:t xml:space="preserve">- skróty świętych imion w greckich i łacińskich rękopisach; pojawiają się również na obrazach i ikonach. Święte imiona skracano </w:t>
      </w:r>
      <w:proofErr w:type="spellStart"/>
      <w:r w:rsidRPr="00FC275F">
        <w:rPr>
          <w:rFonts w:ascii="Helvetica Neue" w:hAnsi="Helvetica Neue"/>
          <w:color w:val="212529"/>
          <w:sz w:val="21"/>
        </w:rPr>
        <w:t>nadkreślając</w:t>
      </w:r>
      <w:proofErr w:type="spellEnd"/>
      <w:r w:rsidRPr="00FC275F">
        <w:rPr>
          <w:rFonts w:ascii="Helvetica Neue" w:hAnsi="Helvetica Neue"/>
          <w:color w:val="212529"/>
          <w:sz w:val="21"/>
        </w:rPr>
        <w:t xml:space="preserve"> litery.</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Świadek tekstu</w:t>
      </w:r>
      <w:r w:rsidRPr="00FC275F">
        <w:rPr>
          <w:rStyle w:val="apple-converted-space"/>
          <w:rFonts w:ascii="Helvetica Neue" w:hAnsi="Helvetica Neue"/>
          <w:color w:val="212529"/>
          <w:sz w:val="21"/>
        </w:rPr>
        <w:t> </w:t>
      </w:r>
      <w:r w:rsidRPr="00FC275F">
        <w:rPr>
          <w:rFonts w:ascii="Helvetica Neue" w:hAnsi="Helvetica Neue"/>
          <w:color w:val="212529"/>
          <w:sz w:val="21"/>
        </w:rPr>
        <w:t>- zachowany mały fragment tekstu, którego datowanie, pomaga ustalić datę powstania dzieła zachowanego tylko w późniejszych kopiach.</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Ojcowie Apostolscy</w:t>
      </w:r>
      <w:r w:rsidRPr="00FC275F">
        <w:rPr>
          <w:rFonts w:ascii="Helvetica Neue" w:hAnsi="Helvetica Neue"/>
          <w:color w:val="212529"/>
          <w:sz w:val="21"/>
        </w:rPr>
        <w:t xml:space="preserve"> - pisarze chrześcijańscy, którzy tworzyli dzieła zaraz po czasach apostolskich (na przeł. I </w:t>
      </w:r>
      <w:proofErr w:type="spellStart"/>
      <w:r w:rsidRPr="00FC275F">
        <w:rPr>
          <w:rFonts w:ascii="Helvetica Neue" w:hAnsi="Helvetica Neue"/>
          <w:color w:val="212529"/>
          <w:sz w:val="21"/>
        </w:rPr>
        <w:t>i</w:t>
      </w:r>
      <w:proofErr w:type="spellEnd"/>
      <w:r w:rsidRPr="00FC275F">
        <w:rPr>
          <w:rFonts w:ascii="Helvetica Neue" w:hAnsi="Helvetica Neue"/>
          <w:color w:val="212529"/>
          <w:sz w:val="21"/>
        </w:rPr>
        <w:t xml:space="preserve"> II wieku, do </w:t>
      </w:r>
      <w:proofErr w:type="spellStart"/>
      <w:r w:rsidRPr="00FC275F">
        <w:rPr>
          <w:rFonts w:ascii="Helvetica Neue" w:hAnsi="Helvetica Neue"/>
          <w:color w:val="212529"/>
          <w:sz w:val="21"/>
        </w:rPr>
        <w:t>pier</w:t>
      </w:r>
      <w:proofErr w:type="spellEnd"/>
      <w:r w:rsidRPr="00FC275F">
        <w:rPr>
          <w:rFonts w:ascii="Helvetica Neue" w:hAnsi="Helvetica Neue"/>
          <w:color w:val="212529"/>
          <w:sz w:val="21"/>
        </w:rPr>
        <w:t>. poł. II wieku) i powoływali się na autorytet apostołów Chrystusa, lub ich bezpośrednich uczniów. Nie należy mylić z Ojcami Kościoła (w pojęciu Rzymsko-katolickim), do których zalicza się również późniejszych nauczycieli, do czasów św. Augustyna (V wiek) a nawet św. Tomasza (wiek XIII). Są to mn. Ignacy Antiocheński, Klemens Rzymski, Polikarp ze Smyrny, anonimowy autor Didache.</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 xml:space="preserve">Sekcje </w:t>
      </w:r>
      <w:proofErr w:type="spellStart"/>
      <w:r w:rsidRPr="00FC275F">
        <w:rPr>
          <w:rStyle w:val="Pogrubienie"/>
          <w:rFonts w:ascii="Helvetica Neue" w:hAnsi="Helvetica Neue"/>
          <w:color w:val="212529"/>
          <w:sz w:val="21"/>
        </w:rPr>
        <w:t>Ammoniusza</w:t>
      </w:r>
      <w:proofErr w:type="spellEnd"/>
      <w:r w:rsidRPr="00FC275F">
        <w:rPr>
          <w:rFonts w:ascii="Helvetica Neue" w:hAnsi="Helvetica Neue"/>
          <w:color w:val="212529"/>
          <w:sz w:val="21"/>
        </w:rPr>
        <w:t xml:space="preserve"> - podział tekstu czterech Ewangelii, na perykopy umieszczany na marginesie rękopisów. W greckich rękopisach numery Sekcji </w:t>
      </w:r>
      <w:proofErr w:type="spellStart"/>
      <w:r w:rsidRPr="00FC275F">
        <w:rPr>
          <w:rFonts w:ascii="Helvetica Neue" w:hAnsi="Helvetica Neue"/>
          <w:color w:val="212529"/>
          <w:sz w:val="21"/>
        </w:rPr>
        <w:t>Ammoniusza</w:t>
      </w:r>
      <w:proofErr w:type="spellEnd"/>
      <w:r w:rsidRPr="00FC275F">
        <w:rPr>
          <w:rFonts w:ascii="Helvetica Neue" w:hAnsi="Helvetica Neue"/>
          <w:color w:val="212529"/>
          <w:sz w:val="21"/>
        </w:rPr>
        <w:t>, oddawane były przy pomocy liter alfabetu greckiego, a pod nimi podawano zazwyczaj numery odpowiadających im Kanonów Euzebiusza.</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Kanony Euzebiusza</w:t>
      </w:r>
      <w:r w:rsidRPr="00FC275F">
        <w:rPr>
          <w:rFonts w:ascii="Helvetica Neue" w:hAnsi="Helvetica Neue"/>
          <w:color w:val="212529"/>
          <w:sz w:val="21"/>
        </w:rPr>
        <w:t> - system oznaczeń paralelnych tekstów (perykop) Ewangelii, opracowany w IV wieku przez Euzebiusza z Cezarei.</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Wulgata</w:t>
      </w:r>
      <w:r w:rsidRPr="00FC275F">
        <w:rPr>
          <w:rStyle w:val="apple-converted-space"/>
          <w:rFonts w:ascii="Helvetica Neue" w:hAnsi="Helvetica Neue"/>
          <w:color w:val="212529"/>
          <w:sz w:val="21"/>
        </w:rPr>
        <w:t> </w:t>
      </w:r>
      <w:r w:rsidRPr="00FC275F">
        <w:rPr>
          <w:rFonts w:ascii="Helvetica Neue" w:hAnsi="Helvetica Neue"/>
          <w:color w:val="212529"/>
          <w:sz w:val="21"/>
        </w:rPr>
        <w:t>– z ł</w:t>
      </w:r>
      <w:r>
        <w:rPr>
          <w:rFonts w:ascii="Helvetica Neue" w:hAnsi="Helvetica Neue"/>
          <w:color w:val="212529"/>
          <w:sz w:val="21"/>
        </w:rPr>
        <w:t>a</w:t>
      </w:r>
      <w:r w:rsidRPr="00FC275F">
        <w:rPr>
          <w:rFonts w:ascii="Helvetica Neue" w:hAnsi="Helvetica Neue"/>
          <w:color w:val="212529"/>
          <w:sz w:val="21"/>
        </w:rPr>
        <w:t xml:space="preserve">c. </w:t>
      </w:r>
      <w:proofErr w:type="spellStart"/>
      <w:r w:rsidRPr="00FC275F">
        <w:rPr>
          <w:rFonts w:ascii="Helvetica Neue" w:hAnsi="Helvetica Neue"/>
          <w:color w:val="212529"/>
          <w:sz w:val="21"/>
        </w:rPr>
        <w:t>Vulgus</w:t>
      </w:r>
      <w:proofErr w:type="spellEnd"/>
      <w:r w:rsidRPr="00FC275F">
        <w:rPr>
          <w:rFonts w:ascii="Helvetica Neue" w:hAnsi="Helvetica Neue"/>
          <w:color w:val="212529"/>
          <w:sz w:val="21"/>
        </w:rPr>
        <w:t xml:space="preserve"> lud, przekład Biblii na łacinę sporządzony z początkiem V wieku, przez</w:t>
      </w:r>
      <w:r w:rsidRPr="00FC275F">
        <w:rPr>
          <w:rStyle w:val="apple-converted-space"/>
          <w:rFonts w:ascii="Helvetica Neue" w:hAnsi="Helvetica Neue"/>
          <w:color w:val="212529"/>
          <w:sz w:val="21"/>
        </w:rPr>
        <w:t> </w:t>
      </w:r>
      <w:r w:rsidRPr="00FC275F">
        <w:rPr>
          <w:rStyle w:val="Uwydatnienie"/>
          <w:rFonts w:ascii="Helvetica Neue" w:hAnsi="Helvetica Neue"/>
          <w:color w:val="212529"/>
          <w:sz w:val="21"/>
        </w:rPr>
        <w:t xml:space="preserve">Hieronima ze </w:t>
      </w:r>
      <w:proofErr w:type="spellStart"/>
      <w:r w:rsidRPr="00FC275F">
        <w:rPr>
          <w:rStyle w:val="Uwydatnienie"/>
          <w:rFonts w:ascii="Helvetica Neue" w:hAnsi="Helvetica Neue"/>
          <w:color w:val="212529"/>
          <w:sz w:val="21"/>
        </w:rPr>
        <w:t>Strydonu</w:t>
      </w:r>
      <w:proofErr w:type="spellEnd"/>
      <w:r w:rsidRPr="00FC275F">
        <w:rPr>
          <w:rStyle w:val="Uwydatnienie"/>
          <w:rFonts w:ascii="Helvetica Neue" w:hAnsi="Helvetica Neue"/>
          <w:color w:val="212529"/>
          <w:sz w:val="21"/>
        </w:rPr>
        <w:t>,</w:t>
      </w:r>
      <w:r w:rsidRPr="00FC275F">
        <w:rPr>
          <w:rStyle w:val="apple-converted-space"/>
          <w:rFonts w:ascii="Helvetica Neue" w:hAnsi="Helvetica Neue"/>
          <w:i/>
          <w:iCs/>
          <w:color w:val="212529"/>
          <w:sz w:val="21"/>
        </w:rPr>
        <w:t> </w:t>
      </w:r>
      <w:r w:rsidRPr="00FC275F">
        <w:rPr>
          <w:rFonts w:ascii="Helvetica Neue" w:hAnsi="Helvetica Neue"/>
          <w:color w:val="212529"/>
          <w:sz w:val="21"/>
        </w:rPr>
        <w:t>wykorzystujący teksty oryginale (hebrajski i grecki) oraz wcześniejsze tłumaczenia.</w:t>
      </w:r>
      <w:r w:rsidRPr="00FC275F">
        <w:rPr>
          <w:rStyle w:val="apple-converted-space"/>
          <w:rFonts w:ascii="Helvetica Neue" w:hAnsi="Helvetica Neue"/>
          <w:i/>
          <w:iCs/>
          <w:color w:val="212529"/>
          <w:sz w:val="21"/>
        </w:rPr>
        <w:t> </w:t>
      </w:r>
      <w:r w:rsidRPr="00FC275F">
        <w:rPr>
          <w:rFonts w:ascii="Helvetica Neue" w:hAnsi="Helvetica Neue"/>
          <w:color w:val="212529"/>
          <w:sz w:val="21"/>
        </w:rPr>
        <w:t>Do czasów nowożytnych jedyny oficjalny przekład w Kościele Zachodnim, a do Soboru Watykańskiego II (1962 – 1965) jedyne źródło katolickich przekładów Pisma Świętego.</w:t>
      </w:r>
      <w:r w:rsidRPr="00FC275F">
        <w:rPr>
          <w:rStyle w:val="apple-converted-space"/>
          <w:rFonts w:ascii="Helvetica Neue" w:hAnsi="Helvetica Neue"/>
          <w:color w:val="212529"/>
          <w:sz w:val="21"/>
        </w:rPr>
        <w:t> </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Inkunabuł,</w:t>
      </w:r>
      <w:r w:rsidRPr="00FC275F">
        <w:rPr>
          <w:rStyle w:val="apple-converted-space"/>
          <w:rFonts w:ascii="Helvetica Neue" w:hAnsi="Helvetica Neue"/>
          <w:color w:val="212529"/>
          <w:sz w:val="21"/>
        </w:rPr>
        <w:t> </w:t>
      </w:r>
      <w:r w:rsidRPr="00FC275F">
        <w:rPr>
          <w:rStyle w:val="Pogrubienie"/>
          <w:rFonts w:ascii="Helvetica Neue" w:hAnsi="Helvetica Neue"/>
          <w:color w:val="212529"/>
          <w:sz w:val="21"/>
        </w:rPr>
        <w:t>Starodruk</w:t>
      </w:r>
      <w:r w:rsidRPr="00FC275F">
        <w:rPr>
          <w:rStyle w:val="apple-converted-space"/>
          <w:rFonts w:ascii="Helvetica Neue" w:hAnsi="Helvetica Neue"/>
          <w:b/>
          <w:bCs/>
          <w:color w:val="212529"/>
          <w:sz w:val="21"/>
        </w:rPr>
        <w:t> </w:t>
      </w:r>
      <w:r w:rsidRPr="00FC275F">
        <w:rPr>
          <w:rFonts w:ascii="Helvetica Neue" w:hAnsi="Helvetica Neue"/>
          <w:color w:val="212529"/>
          <w:sz w:val="21"/>
        </w:rPr>
        <w:t>- Drukowane pomiędzy 1455, a początkiem XVI w. książki o układzie naśladującym rękopis.</w:t>
      </w:r>
      <w:r w:rsidRPr="00FC275F">
        <w:rPr>
          <w:rStyle w:val="apple-converted-space"/>
          <w:rFonts w:ascii="Helvetica Neue" w:hAnsi="Helvetica Neue"/>
          <w:color w:val="212529"/>
          <w:sz w:val="21"/>
        </w:rPr>
        <w:t> </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Pismo gotyckie</w:t>
      </w:r>
      <w:r w:rsidRPr="00FC275F">
        <w:rPr>
          <w:rStyle w:val="apple-converted-space"/>
          <w:rFonts w:ascii="Helvetica Neue" w:hAnsi="Helvetica Neue"/>
          <w:color w:val="212529"/>
          <w:sz w:val="21"/>
        </w:rPr>
        <w:t> </w:t>
      </w:r>
      <w:r w:rsidRPr="00FC275F">
        <w:rPr>
          <w:rFonts w:ascii="Helvetica Neue" w:hAnsi="Helvetica Neue"/>
          <w:color w:val="212529"/>
          <w:sz w:val="21"/>
        </w:rPr>
        <w:t xml:space="preserve">- rodzina krojów pisma opartych na alfabecie łacińskim o łamanych i niezwykle ozdobnych konturach, początki datuje się na XI wiek, a w powszechnym użyciu występowało od XIII wieku i używane było w Europie do późnego średniowiecza. Do połowy XX w. przetrwały w postaci </w:t>
      </w:r>
      <w:proofErr w:type="spellStart"/>
      <w:r w:rsidRPr="00FC275F">
        <w:rPr>
          <w:rFonts w:ascii="Helvetica Neue" w:hAnsi="Helvetica Neue"/>
          <w:color w:val="212529"/>
          <w:sz w:val="21"/>
        </w:rPr>
        <w:t>tzw</w:t>
      </w:r>
      <w:proofErr w:type="spellEnd"/>
      <w:r w:rsidRPr="00FC275F">
        <w:rPr>
          <w:rStyle w:val="apple-converted-space"/>
          <w:rFonts w:ascii="Helvetica Neue" w:hAnsi="Helvetica Neue"/>
          <w:color w:val="212529"/>
          <w:sz w:val="21"/>
        </w:rPr>
        <w:t> </w:t>
      </w:r>
      <w:r w:rsidRPr="00FC275F">
        <w:rPr>
          <w:rStyle w:val="Uwydatnienie"/>
          <w:rFonts w:ascii="Helvetica Neue" w:hAnsi="Helvetica Neue"/>
          <w:color w:val="212529"/>
          <w:sz w:val="21"/>
        </w:rPr>
        <w:t>Szwabachy</w:t>
      </w:r>
      <w:r w:rsidRPr="00FC275F">
        <w:rPr>
          <w:rStyle w:val="apple-converted-space"/>
          <w:rFonts w:ascii="Helvetica Neue" w:hAnsi="Helvetica Neue"/>
          <w:i/>
          <w:iCs/>
          <w:color w:val="212529"/>
          <w:sz w:val="21"/>
        </w:rPr>
        <w:t> </w:t>
      </w:r>
      <w:r w:rsidRPr="00FC275F">
        <w:rPr>
          <w:rFonts w:ascii="Helvetica Neue" w:hAnsi="Helvetica Neue"/>
          <w:color w:val="212529"/>
          <w:sz w:val="21"/>
        </w:rPr>
        <w:t>niemieckiego typu pismu i czcionki drukarskiego stosowanego od przełomu XV XVI w. Istniała także jego wersja polska.</w:t>
      </w:r>
      <w:r w:rsidRPr="00FC275F">
        <w:rPr>
          <w:rStyle w:val="apple-converted-space"/>
          <w:rFonts w:ascii="Helvetica Neue" w:hAnsi="Helvetica Neue"/>
          <w:color w:val="212529"/>
          <w:sz w:val="21"/>
        </w:rPr>
        <w:t> </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Szwabacha</w:t>
      </w:r>
      <w:r w:rsidRPr="00FC275F">
        <w:rPr>
          <w:rStyle w:val="apple-converted-space"/>
          <w:rFonts w:ascii="Helvetica Neue" w:hAnsi="Helvetica Neue"/>
          <w:color w:val="212529"/>
          <w:sz w:val="21"/>
        </w:rPr>
        <w:t> </w:t>
      </w:r>
      <w:r w:rsidRPr="00FC275F">
        <w:rPr>
          <w:rFonts w:ascii="Helvetica Neue" w:hAnsi="Helvetica Neue"/>
          <w:color w:val="212529"/>
          <w:sz w:val="21"/>
        </w:rPr>
        <w:t>(niem.</w:t>
      </w:r>
      <w:r w:rsidRPr="00FC275F">
        <w:rPr>
          <w:rStyle w:val="apple-converted-space"/>
          <w:rFonts w:ascii="Helvetica Neue" w:hAnsi="Helvetica Neue"/>
          <w:color w:val="212529"/>
          <w:sz w:val="21"/>
        </w:rPr>
        <w:t> </w:t>
      </w:r>
      <w:proofErr w:type="spellStart"/>
      <w:r w:rsidRPr="00FC275F">
        <w:rPr>
          <w:rStyle w:val="Uwydatnienie"/>
          <w:rFonts w:ascii="Helvetica Neue" w:hAnsi="Helvetica Neue"/>
          <w:color w:val="212529"/>
          <w:sz w:val="21"/>
        </w:rPr>
        <w:t>Schwabacher</w:t>
      </w:r>
      <w:proofErr w:type="spellEnd"/>
      <w:r w:rsidRPr="00FC275F">
        <w:rPr>
          <w:rFonts w:ascii="Helvetica Neue" w:hAnsi="Helvetica Neue"/>
          <w:color w:val="212529"/>
          <w:sz w:val="21"/>
        </w:rPr>
        <w:t>) - pismo gotyckie, które dało początek narodowemu pismu niemieckiemu stosowanemu do naszych czasów. Drukarze w XVI wieku adoptowali szwabachę dla potrzeb alfabetu polskiego w celu zapisu tekstów w języku polskim, w odróżnieniu od antykwy, która służyła do zapisu tekstów łaciny.</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lastRenderedPageBreak/>
        <w:t>Tekst krytyczny</w:t>
      </w:r>
      <w:r w:rsidRPr="00FC275F">
        <w:rPr>
          <w:rStyle w:val="apple-converted-space"/>
          <w:rFonts w:ascii="Helvetica Neue" w:hAnsi="Helvetica Neue"/>
          <w:color w:val="212529"/>
          <w:sz w:val="21"/>
        </w:rPr>
        <w:t> </w:t>
      </w:r>
      <w:r w:rsidRPr="00FC275F">
        <w:rPr>
          <w:rFonts w:ascii="Helvetica Neue" w:hAnsi="Helvetica Neue"/>
          <w:color w:val="212529"/>
          <w:sz w:val="21"/>
        </w:rPr>
        <w:t>(łac.</w:t>
      </w:r>
      <w:r w:rsidRPr="00FC275F">
        <w:rPr>
          <w:rStyle w:val="apple-converted-space"/>
          <w:rFonts w:ascii="Helvetica Neue" w:hAnsi="Helvetica Neue"/>
          <w:color w:val="212529"/>
          <w:sz w:val="21"/>
        </w:rPr>
        <w:t> </w:t>
      </w:r>
      <w:r w:rsidRPr="00FC275F">
        <w:rPr>
          <w:rStyle w:val="Uwydatnienie"/>
          <w:rFonts w:ascii="Helvetica Neue" w:hAnsi="Helvetica Neue"/>
          <w:color w:val="212529"/>
          <w:sz w:val="21"/>
        </w:rPr>
        <w:t>editio maior</w:t>
      </w:r>
      <w:r w:rsidRPr="00FC275F">
        <w:rPr>
          <w:rFonts w:ascii="Helvetica Neue" w:hAnsi="Helvetica Neue"/>
          <w:color w:val="212529"/>
          <w:sz w:val="21"/>
        </w:rPr>
        <w:t>) - redakcja naukowa i wydanie tekstu źródłowego dokumentu opatrzonego tzw. aparatem krytycznym, na który składają się merytoryczne przypisy wyjaśniające decyzje edytorskie wydawcy oraz przypisy bibliograficzne.</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Aparat krytyczny</w:t>
      </w:r>
      <w:r w:rsidRPr="00FC275F">
        <w:rPr>
          <w:rStyle w:val="apple-converted-space"/>
          <w:rFonts w:ascii="Helvetica Neue" w:hAnsi="Helvetica Neue"/>
          <w:b/>
          <w:bCs/>
          <w:color w:val="212529"/>
          <w:sz w:val="21"/>
        </w:rPr>
        <w:t> </w:t>
      </w:r>
      <w:r w:rsidRPr="00FC275F">
        <w:rPr>
          <w:rFonts w:ascii="Helvetica Neue" w:hAnsi="Helvetica Neue"/>
          <w:color w:val="212529"/>
          <w:sz w:val="21"/>
        </w:rPr>
        <w:t>(łac.</w:t>
      </w:r>
      <w:r w:rsidRPr="00FC275F">
        <w:rPr>
          <w:rStyle w:val="apple-converted-space"/>
          <w:rFonts w:ascii="Helvetica Neue" w:hAnsi="Helvetica Neue"/>
          <w:color w:val="212529"/>
          <w:sz w:val="21"/>
        </w:rPr>
        <w:t> </w:t>
      </w:r>
      <w:proofErr w:type="spellStart"/>
      <w:r w:rsidRPr="00FC275F">
        <w:rPr>
          <w:rStyle w:val="Uwydatnienie"/>
          <w:rFonts w:ascii="Helvetica Neue" w:hAnsi="Helvetica Neue"/>
          <w:color w:val="212529"/>
          <w:sz w:val="21"/>
        </w:rPr>
        <w:t>apparatus</w:t>
      </w:r>
      <w:proofErr w:type="spellEnd"/>
      <w:r w:rsidRPr="00FC275F">
        <w:rPr>
          <w:rStyle w:val="Uwydatnienie"/>
          <w:rFonts w:ascii="Helvetica Neue" w:hAnsi="Helvetica Neue"/>
          <w:color w:val="212529"/>
          <w:sz w:val="21"/>
        </w:rPr>
        <w:t xml:space="preserve"> </w:t>
      </w:r>
      <w:proofErr w:type="spellStart"/>
      <w:r w:rsidRPr="00FC275F">
        <w:rPr>
          <w:rStyle w:val="Uwydatnienie"/>
          <w:rFonts w:ascii="Helvetica Neue" w:hAnsi="Helvetica Neue"/>
          <w:color w:val="212529"/>
          <w:sz w:val="21"/>
        </w:rPr>
        <w:t>criticus</w:t>
      </w:r>
      <w:proofErr w:type="spellEnd"/>
      <w:r w:rsidRPr="00FC275F">
        <w:rPr>
          <w:rFonts w:ascii="Helvetica Neue" w:hAnsi="Helvetica Neue"/>
          <w:color w:val="212529"/>
          <w:sz w:val="21"/>
        </w:rPr>
        <w:t>) - przypisy do wydawanego tekstu wyliczające warianty przekazane przez różne manuskrypty.</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proofErr w:type="spellStart"/>
      <w:r w:rsidRPr="00FC275F">
        <w:rPr>
          <w:rStyle w:val="Pogrubienie"/>
          <w:rFonts w:ascii="Helvetica Neue" w:hAnsi="Helvetica Neue"/>
          <w:color w:val="212529"/>
          <w:sz w:val="21"/>
        </w:rPr>
        <w:t>Textus</w:t>
      </w:r>
      <w:proofErr w:type="spellEnd"/>
      <w:r w:rsidRPr="00FC275F">
        <w:rPr>
          <w:rStyle w:val="Pogrubienie"/>
          <w:rFonts w:ascii="Helvetica Neue" w:hAnsi="Helvetica Neue"/>
          <w:color w:val="212529"/>
          <w:sz w:val="21"/>
        </w:rPr>
        <w:t xml:space="preserve"> </w:t>
      </w:r>
      <w:proofErr w:type="spellStart"/>
      <w:r w:rsidRPr="00FC275F">
        <w:rPr>
          <w:rStyle w:val="Pogrubienie"/>
          <w:rFonts w:ascii="Helvetica Neue" w:hAnsi="Helvetica Neue"/>
          <w:color w:val="212529"/>
          <w:sz w:val="21"/>
        </w:rPr>
        <w:t>Receptus</w:t>
      </w:r>
      <w:proofErr w:type="spellEnd"/>
      <w:r w:rsidRPr="00FC275F">
        <w:rPr>
          <w:rStyle w:val="apple-converted-space"/>
          <w:rFonts w:ascii="Helvetica Neue" w:hAnsi="Helvetica Neue"/>
          <w:color w:val="212529"/>
          <w:sz w:val="21"/>
        </w:rPr>
        <w:t> </w:t>
      </w:r>
      <w:r w:rsidRPr="00FC275F">
        <w:rPr>
          <w:rFonts w:ascii="Helvetica Neue" w:hAnsi="Helvetica Neue"/>
          <w:color w:val="212529"/>
          <w:sz w:val="21"/>
        </w:rPr>
        <w:t>(z łac.</w:t>
      </w:r>
      <w:r w:rsidRPr="00FC275F">
        <w:rPr>
          <w:rStyle w:val="apple-converted-space"/>
          <w:rFonts w:ascii="Helvetica Neue" w:hAnsi="Helvetica Neue"/>
          <w:color w:val="212529"/>
          <w:sz w:val="21"/>
        </w:rPr>
        <w:t> </w:t>
      </w:r>
      <w:r w:rsidRPr="00FC275F">
        <w:rPr>
          <w:rStyle w:val="Uwydatnienie"/>
          <w:rFonts w:ascii="Helvetica Neue" w:hAnsi="Helvetica Neue"/>
          <w:color w:val="212529"/>
          <w:sz w:val="21"/>
        </w:rPr>
        <w:t>tekst przyjęty</w:t>
      </w:r>
      <w:r w:rsidRPr="00FC275F">
        <w:rPr>
          <w:rFonts w:ascii="Helvetica Neue" w:hAnsi="Helvetica Neue"/>
          <w:color w:val="212529"/>
          <w:sz w:val="21"/>
        </w:rPr>
        <w:t xml:space="preserve">) - tekst grecki Nowego Testamentu opracowany przez reformatorów kościoła: Erazma, Roberta </w:t>
      </w:r>
      <w:proofErr w:type="spellStart"/>
      <w:r w:rsidRPr="00FC275F">
        <w:rPr>
          <w:rFonts w:ascii="Helvetica Neue" w:hAnsi="Helvetica Neue"/>
          <w:color w:val="212529"/>
          <w:sz w:val="21"/>
        </w:rPr>
        <w:t>Estienne</w:t>
      </w:r>
      <w:proofErr w:type="spellEnd"/>
      <w:r w:rsidRPr="00FC275F">
        <w:rPr>
          <w:rFonts w:ascii="Helvetica Neue" w:hAnsi="Helvetica Neue"/>
          <w:color w:val="212529"/>
          <w:sz w:val="21"/>
        </w:rPr>
        <w:t xml:space="preserve"> zwanego </w:t>
      </w:r>
      <w:proofErr w:type="spellStart"/>
      <w:r w:rsidRPr="00FC275F">
        <w:rPr>
          <w:rFonts w:ascii="Helvetica Neue" w:hAnsi="Helvetica Neue"/>
          <w:color w:val="212529"/>
          <w:sz w:val="21"/>
        </w:rPr>
        <w:t>Stephanusem</w:t>
      </w:r>
      <w:proofErr w:type="spellEnd"/>
      <w:r w:rsidRPr="00FC275F">
        <w:rPr>
          <w:rFonts w:ascii="Helvetica Neue" w:hAnsi="Helvetica Neue"/>
          <w:color w:val="212529"/>
          <w:sz w:val="21"/>
        </w:rPr>
        <w:t>, Teodora Bezę oraz tłumaczy KJV, a będący podstawą wielu protestanckich tłumaczeń.</w:t>
      </w:r>
      <w:r w:rsidRPr="00FC275F">
        <w:rPr>
          <w:rFonts w:ascii="Helvetica Neue" w:hAnsi="Helvetica Neue"/>
          <w:color w:val="212529"/>
          <w:sz w:val="21"/>
        </w:rPr>
        <w:br/>
        <w:t>Nazwa ta jest późniejsza, pochodzi z przedmowy wydania Elzewira z 1633 roku, gdzie napisano: „</w:t>
      </w:r>
      <w:proofErr w:type="spellStart"/>
      <w:r w:rsidRPr="00FC275F">
        <w:rPr>
          <w:rStyle w:val="Pogrubienie"/>
          <w:rFonts w:ascii="Helvetica Neue" w:hAnsi="Helvetica Neue"/>
          <w:i/>
          <w:iCs/>
          <w:color w:val="212529"/>
          <w:sz w:val="21"/>
        </w:rPr>
        <w:t>Textum</w:t>
      </w:r>
      <w:proofErr w:type="spellEnd"/>
      <w:r w:rsidRPr="00FC275F">
        <w:rPr>
          <w:rStyle w:val="apple-converted-space"/>
          <w:rFonts w:ascii="Helvetica Neue" w:hAnsi="Helvetica Neue"/>
          <w:i/>
          <w:iCs/>
          <w:color w:val="212529"/>
          <w:sz w:val="21"/>
        </w:rPr>
        <w:t> </w:t>
      </w:r>
      <w:r w:rsidRPr="00FC275F">
        <w:rPr>
          <w:rStyle w:val="Uwydatnienie"/>
          <w:rFonts w:ascii="Helvetica Neue" w:hAnsi="Helvetica Neue"/>
          <w:color w:val="212529"/>
          <w:sz w:val="21"/>
        </w:rPr>
        <w:t xml:space="preserve">ergo </w:t>
      </w:r>
      <w:proofErr w:type="spellStart"/>
      <w:r w:rsidRPr="00FC275F">
        <w:rPr>
          <w:rStyle w:val="Uwydatnienie"/>
          <w:rFonts w:ascii="Helvetica Neue" w:hAnsi="Helvetica Neue"/>
          <w:color w:val="212529"/>
          <w:sz w:val="21"/>
        </w:rPr>
        <w:t>habes</w:t>
      </w:r>
      <w:proofErr w:type="spellEnd"/>
      <w:r w:rsidRPr="00FC275F">
        <w:rPr>
          <w:rStyle w:val="Uwydatnienie"/>
          <w:rFonts w:ascii="Helvetica Neue" w:hAnsi="Helvetica Neue"/>
          <w:color w:val="212529"/>
          <w:sz w:val="21"/>
        </w:rPr>
        <w:t>, nunc ab omnibus</w:t>
      </w:r>
      <w:r w:rsidRPr="00FC275F">
        <w:rPr>
          <w:rStyle w:val="apple-converted-space"/>
          <w:rFonts w:ascii="Helvetica Neue" w:hAnsi="Helvetica Neue"/>
          <w:i/>
          <w:iCs/>
          <w:color w:val="212529"/>
          <w:sz w:val="21"/>
        </w:rPr>
        <w:t> </w:t>
      </w:r>
      <w:proofErr w:type="spellStart"/>
      <w:r w:rsidRPr="00FC275F">
        <w:rPr>
          <w:rStyle w:val="Pogrubienie"/>
          <w:rFonts w:ascii="Helvetica Neue" w:hAnsi="Helvetica Neue"/>
          <w:i/>
          <w:iCs/>
          <w:color w:val="212529"/>
          <w:sz w:val="21"/>
        </w:rPr>
        <w:t>receptum</w:t>
      </w:r>
      <w:proofErr w:type="spellEnd"/>
      <w:r w:rsidRPr="00FC275F">
        <w:rPr>
          <w:rStyle w:val="Uwydatnienie"/>
          <w:rFonts w:ascii="Helvetica Neue" w:hAnsi="Helvetica Neue"/>
          <w:color w:val="212529"/>
          <w:sz w:val="21"/>
        </w:rPr>
        <w:t xml:space="preserve">: in quo nihil </w:t>
      </w:r>
      <w:proofErr w:type="spellStart"/>
      <w:r w:rsidRPr="00FC275F">
        <w:rPr>
          <w:rStyle w:val="Uwydatnienie"/>
          <w:rFonts w:ascii="Helvetica Neue" w:hAnsi="Helvetica Neue"/>
          <w:color w:val="212529"/>
          <w:sz w:val="21"/>
        </w:rPr>
        <w:t>immutatum</w:t>
      </w:r>
      <w:proofErr w:type="spellEnd"/>
      <w:r w:rsidRPr="00FC275F">
        <w:rPr>
          <w:rStyle w:val="Uwydatnienie"/>
          <w:rFonts w:ascii="Helvetica Neue" w:hAnsi="Helvetica Neue"/>
          <w:color w:val="212529"/>
          <w:sz w:val="21"/>
        </w:rPr>
        <w:t xml:space="preserve"> aut </w:t>
      </w:r>
      <w:proofErr w:type="spellStart"/>
      <w:r w:rsidRPr="00FC275F">
        <w:rPr>
          <w:rStyle w:val="Uwydatnienie"/>
          <w:rFonts w:ascii="Helvetica Neue" w:hAnsi="Helvetica Neue"/>
          <w:color w:val="212529"/>
          <w:sz w:val="21"/>
        </w:rPr>
        <w:t>corruptum</w:t>
      </w:r>
      <w:proofErr w:type="spellEnd"/>
      <w:r w:rsidRPr="00FC275F">
        <w:rPr>
          <w:rStyle w:val="Uwydatnienie"/>
          <w:rFonts w:ascii="Helvetica Neue" w:hAnsi="Helvetica Neue"/>
          <w:color w:val="212529"/>
          <w:sz w:val="21"/>
        </w:rPr>
        <w:t xml:space="preserve"> </w:t>
      </w:r>
      <w:proofErr w:type="spellStart"/>
      <w:r w:rsidRPr="00FC275F">
        <w:rPr>
          <w:rStyle w:val="Uwydatnienie"/>
          <w:rFonts w:ascii="Helvetica Neue" w:hAnsi="Helvetica Neue"/>
          <w:color w:val="212529"/>
          <w:sz w:val="21"/>
        </w:rPr>
        <w:t>damus</w:t>
      </w:r>
      <w:proofErr w:type="spellEnd"/>
      <w:r w:rsidRPr="00FC275F">
        <w:rPr>
          <w:rStyle w:val="Uwydatnienie"/>
          <w:rFonts w:ascii="Helvetica Neue" w:hAnsi="Helvetica Neue"/>
          <w:color w:val="212529"/>
          <w:sz w:val="21"/>
        </w:rPr>
        <w:t xml:space="preserve"> -</w:t>
      </w:r>
      <w:r w:rsidRPr="00FC275F">
        <w:rPr>
          <w:rStyle w:val="apple-converted-space"/>
          <w:rFonts w:ascii="Helvetica Neue" w:hAnsi="Helvetica Neue"/>
          <w:i/>
          <w:iCs/>
          <w:color w:val="212529"/>
          <w:sz w:val="21"/>
        </w:rPr>
        <w:t> </w:t>
      </w:r>
      <w:r w:rsidRPr="00FC275F">
        <w:rPr>
          <w:rStyle w:val="Pogrubienie"/>
          <w:rFonts w:ascii="Helvetica Neue" w:hAnsi="Helvetica Neue"/>
          <w:i/>
          <w:iCs/>
          <w:color w:val="212529"/>
          <w:sz w:val="21"/>
        </w:rPr>
        <w:t>T</w:t>
      </w:r>
      <w:r w:rsidRPr="00FC275F">
        <w:rPr>
          <w:rStyle w:val="Pogrubienie"/>
          <w:rFonts w:ascii="Helvetica Neue" w:hAnsi="Helvetica Neue"/>
          <w:color w:val="212529"/>
          <w:sz w:val="21"/>
        </w:rPr>
        <w:t>ekst</w:t>
      </w:r>
      <w:r w:rsidRPr="00FC275F">
        <w:rPr>
          <w:rStyle w:val="Uwydatnienie"/>
          <w:rFonts w:ascii="Helvetica Neue" w:hAnsi="Helvetica Neue"/>
          <w:color w:val="212529"/>
          <w:sz w:val="21"/>
        </w:rPr>
        <w:t>, który masz, jest teraz przez wszystkich</w:t>
      </w:r>
      <w:r w:rsidRPr="00FC275F">
        <w:rPr>
          <w:rStyle w:val="apple-converted-space"/>
          <w:rFonts w:ascii="Helvetica Neue" w:hAnsi="Helvetica Neue"/>
          <w:i/>
          <w:iCs/>
          <w:color w:val="212529"/>
          <w:sz w:val="21"/>
        </w:rPr>
        <w:t> </w:t>
      </w:r>
      <w:r w:rsidRPr="00FC275F">
        <w:rPr>
          <w:rStyle w:val="Pogrubienie"/>
          <w:rFonts w:ascii="Helvetica Neue" w:hAnsi="Helvetica Neue"/>
          <w:i/>
          <w:iCs/>
          <w:color w:val="212529"/>
          <w:sz w:val="21"/>
        </w:rPr>
        <w:t>przyjęty</w:t>
      </w:r>
      <w:r w:rsidRPr="00FC275F">
        <w:rPr>
          <w:rStyle w:val="Uwydatnienie"/>
          <w:rFonts w:ascii="Helvetica Neue" w:hAnsi="Helvetica Neue"/>
          <w:color w:val="212529"/>
          <w:sz w:val="21"/>
        </w:rPr>
        <w:t>, w którym niczego nie zmieniliśmy ani nie uszkodziliśmy</w:t>
      </w:r>
      <w:r w:rsidRPr="00FC275F">
        <w:rPr>
          <w:rFonts w:ascii="Helvetica Neue" w:hAnsi="Helvetica Neue"/>
          <w:color w:val="212529"/>
          <w:sz w:val="21"/>
        </w:rPr>
        <w:t>”.</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Ligatura</w:t>
      </w:r>
      <w:r w:rsidRPr="00FC275F">
        <w:rPr>
          <w:rStyle w:val="apple-converted-space"/>
          <w:rFonts w:ascii="Helvetica Neue" w:hAnsi="Helvetica Neue"/>
          <w:color w:val="212529"/>
          <w:sz w:val="21"/>
        </w:rPr>
        <w:t> </w:t>
      </w:r>
      <w:r w:rsidRPr="00FC275F">
        <w:rPr>
          <w:rFonts w:ascii="Helvetica Neue" w:hAnsi="Helvetica Neue"/>
          <w:color w:val="212529"/>
          <w:sz w:val="21"/>
        </w:rPr>
        <w:t>- połączone litery alfabetu drukowane bądź kreślone w postaci jednego wspólnego, nowego znaku. W języku polskim praktycznie występuje tylko w niektórych czcionkach (np. Times), w połączenie liter „f” i „i” w sposób taki, w którym kropka nad „i” jest wspólna z zawijasem litery</w:t>
      </w:r>
      <w:r w:rsidRPr="00FC275F">
        <w:rPr>
          <w:rStyle w:val="apple-converted-space"/>
          <w:rFonts w:ascii="Helvetica Neue" w:hAnsi="Helvetica Neue"/>
          <w:color w:val="212529"/>
          <w:sz w:val="21"/>
        </w:rPr>
        <w:t> </w:t>
      </w:r>
      <w:r w:rsidRPr="00FC275F">
        <w:rPr>
          <w:rStyle w:val="Uwydatnienie"/>
          <w:rFonts w:ascii="Helvetica Neue" w:hAnsi="Helvetica Neue"/>
          <w:color w:val="212529"/>
          <w:sz w:val="21"/>
        </w:rPr>
        <w:t>f</w:t>
      </w:r>
      <w:r w:rsidRPr="00FC275F">
        <w:rPr>
          <w:rStyle w:val="apple-converted-space"/>
          <w:rFonts w:ascii="Helvetica Neue" w:hAnsi="Helvetica Neue"/>
          <w:color w:val="212529"/>
          <w:sz w:val="21"/>
        </w:rPr>
        <w:t> </w:t>
      </w:r>
      <w:r w:rsidRPr="00FC275F">
        <w:rPr>
          <w:rFonts w:ascii="Helvetica Neue" w:hAnsi="Helvetica Neue"/>
          <w:color w:val="212529"/>
          <w:sz w:val="21"/>
        </w:rPr>
        <w:t>+</w:t>
      </w:r>
      <w:r w:rsidRPr="00FC275F">
        <w:rPr>
          <w:rStyle w:val="apple-converted-space"/>
          <w:rFonts w:ascii="Helvetica Neue" w:hAnsi="Helvetica Neue"/>
          <w:color w:val="212529"/>
          <w:sz w:val="21"/>
        </w:rPr>
        <w:t> </w:t>
      </w:r>
      <w:r w:rsidRPr="00FC275F">
        <w:rPr>
          <w:rStyle w:val="Uwydatnienie"/>
          <w:rFonts w:ascii="Helvetica Neue" w:hAnsi="Helvetica Neue"/>
          <w:color w:val="212529"/>
          <w:sz w:val="21"/>
        </w:rPr>
        <w:t>i </w:t>
      </w:r>
      <w:r w:rsidRPr="00FC275F">
        <w:rPr>
          <w:color w:val="212529"/>
          <w:sz w:val="21"/>
        </w:rPr>
        <w:t>→</w:t>
      </w:r>
      <w:r w:rsidRPr="00FC275F">
        <w:rPr>
          <w:rStyle w:val="apple-converted-space"/>
          <w:rFonts w:ascii="Helvetica Neue" w:hAnsi="Helvetica Neue"/>
          <w:color w:val="212529"/>
          <w:sz w:val="21"/>
        </w:rPr>
        <w:t> </w:t>
      </w:r>
      <w:r w:rsidRPr="00FC275F">
        <w:rPr>
          <w:rStyle w:val="Uwydatnienie"/>
          <w:rFonts w:ascii="Helvetica Neue" w:hAnsi="Helvetica Neue"/>
          <w:color w:val="212529"/>
          <w:sz w:val="21"/>
        </w:rPr>
        <w:t>fi</w:t>
      </w:r>
      <w:r w:rsidRPr="00FC275F">
        <w:rPr>
          <w:rFonts w:ascii="Helvetica Neue" w:hAnsi="Helvetica Neue"/>
          <w:color w:val="212529"/>
          <w:sz w:val="21"/>
        </w:rPr>
        <w:t xml:space="preserve">. Jak w angielskim: A + E </w:t>
      </w:r>
      <w:r w:rsidRPr="00FC275F">
        <w:rPr>
          <w:color w:val="212529"/>
          <w:sz w:val="21"/>
        </w:rPr>
        <w:t>→</w:t>
      </w:r>
      <w:r w:rsidRPr="00FC275F">
        <w:rPr>
          <w:rFonts w:ascii="Helvetica Neue" w:hAnsi="Helvetica Neue"/>
          <w:color w:val="212529"/>
          <w:sz w:val="21"/>
        </w:rPr>
        <w:t xml:space="preserve"> Æ, æ; lub w niemieckim </w:t>
      </w:r>
      <w:proofErr w:type="spellStart"/>
      <w:r w:rsidRPr="00FC275F">
        <w:rPr>
          <w:rFonts w:ascii="Helvetica Neue" w:hAnsi="Helvetica Neue"/>
          <w:color w:val="212529"/>
          <w:sz w:val="21"/>
        </w:rPr>
        <w:t>fs</w:t>
      </w:r>
      <w:proofErr w:type="spellEnd"/>
      <w:r w:rsidRPr="00FC275F">
        <w:rPr>
          <w:rFonts w:ascii="Helvetica Neue" w:hAnsi="Helvetica Neue"/>
          <w:color w:val="212529"/>
          <w:sz w:val="21"/>
        </w:rPr>
        <w:t xml:space="preserve"> </w:t>
      </w:r>
      <w:r w:rsidRPr="00FC275F">
        <w:rPr>
          <w:color w:val="212529"/>
          <w:sz w:val="21"/>
        </w:rPr>
        <w:t>→</w:t>
      </w:r>
      <w:r w:rsidRPr="00FC275F">
        <w:rPr>
          <w:rFonts w:ascii="Helvetica Neue" w:hAnsi="Helvetica Neue"/>
          <w:color w:val="212529"/>
          <w:sz w:val="21"/>
        </w:rPr>
        <w:t xml:space="preserve"> ß. Z ligatur pochodzą powszechnie używane znaki @ </w:t>
      </w:r>
      <w:r w:rsidRPr="00FC275F">
        <w:rPr>
          <w:color w:val="212529"/>
          <w:sz w:val="21"/>
        </w:rPr>
        <w:t>→</w:t>
      </w:r>
      <w:r w:rsidRPr="00FC275F">
        <w:rPr>
          <w:rFonts w:ascii="Helvetica Neue" w:hAnsi="Helvetica Neue"/>
          <w:color w:val="212529"/>
          <w:sz w:val="21"/>
        </w:rPr>
        <w:t xml:space="preserve"> At i &amp; </w:t>
      </w:r>
      <w:r w:rsidRPr="00FC275F">
        <w:rPr>
          <w:color w:val="212529"/>
          <w:sz w:val="21"/>
        </w:rPr>
        <w:t>→</w:t>
      </w:r>
      <w:r w:rsidRPr="00FC275F">
        <w:rPr>
          <w:rFonts w:ascii="Helvetica Neue" w:hAnsi="Helvetica Neue"/>
          <w:color w:val="212529"/>
          <w:sz w:val="21"/>
        </w:rPr>
        <w:t xml:space="preserve"> Et </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Zecer</w:t>
      </w:r>
      <w:r w:rsidRPr="00FC275F">
        <w:rPr>
          <w:rStyle w:val="apple-converted-space"/>
          <w:rFonts w:ascii="Helvetica Neue" w:hAnsi="Helvetica Neue"/>
          <w:color w:val="212529"/>
          <w:sz w:val="21"/>
        </w:rPr>
        <w:t> </w:t>
      </w:r>
      <w:r w:rsidRPr="00FC275F">
        <w:rPr>
          <w:rFonts w:ascii="Helvetica Neue" w:hAnsi="Helvetica Neue"/>
          <w:color w:val="212529"/>
          <w:sz w:val="21"/>
        </w:rPr>
        <w:t>(niem.</w:t>
      </w:r>
      <w:r w:rsidRPr="00FC275F">
        <w:rPr>
          <w:rStyle w:val="apple-converted-space"/>
          <w:rFonts w:ascii="Helvetica Neue" w:hAnsi="Helvetica Neue"/>
          <w:color w:val="212529"/>
          <w:sz w:val="21"/>
        </w:rPr>
        <w:t> </w:t>
      </w:r>
      <w:proofErr w:type="spellStart"/>
      <w:r w:rsidRPr="00FC275F">
        <w:rPr>
          <w:rStyle w:val="Uwydatnienie"/>
          <w:rFonts w:ascii="Helvetica Neue" w:hAnsi="Helvetica Neue"/>
          <w:color w:val="212529"/>
          <w:sz w:val="21"/>
        </w:rPr>
        <w:t>Setzer</w:t>
      </w:r>
      <w:proofErr w:type="spellEnd"/>
      <w:r w:rsidRPr="00FC275F">
        <w:rPr>
          <w:rFonts w:ascii="Helvetica Neue" w:hAnsi="Helvetica Neue"/>
          <w:color w:val="212529"/>
          <w:sz w:val="21"/>
        </w:rPr>
        <w:t>, od</w:t>
      </w:r>
      <w:r w:rsidRPr="00FC275F">
        <w:rPr>
          <w:rStyle w:val="apple-converted-space"/>
          <w:rFonts w:ascii="Helvetica Neue" w:hAnsi="Helvetica Neue"/>
          <w:color w:val="212529"/>
          <w:sz w:val="21"/>
        </w:rPr>
        <w:t> </w:t>
      </w:r>
      <w:proofErr w:type="spellStart"/>
      <w:r w:rsidRPr="00FC275F">
        <w:rPr>
          <w:rStyle w:val="Uwydatnienie"/>
          <w:rFonts w:ascii="Helvetica Neue" w:hAnsi="Helvetica Neue"/>
          <w:color w:val="212529"/>
          <w:sz w:val="21"/>
        </w:rPr>
        <w:t>setzen</w:t>
      </w:r>
      <w:proofErr w:type="spellEnd"/>
      <w:r w:rsidRPr="00FC275F">
        <w:rPr>
          <w:rStyle w:val="Uwydatnienie"/>
          <w:rFonts w:ascii="Helvetica Neue" w:hAnsi="Helvetica Neue"/>
          <w:color w:val="212529"/>
          <w:sz w:val="21"/>
        </w:rPr>
        <w:t xml:space="preserve"> - </w:t>
      </w:r>
      <w:r w:rsidRPr="00FC275F">
        <w:rPr>
          <w:rFonts w:ascii="Helvetica Neue" w:hAnsi="Helvetica Neue"/>
          <w:color w:val="212529"/>
          <w:sz w:val="21"/>
        </w:rPr>
        <w:t>posadzić, usadowić, składać, stawiać) - wysoko kwalifikowany pracownik wykonujący skład czcionek na potrzeby druku.</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Typografia</w:t>
      </w:r>
      <w:r w:rsidRPr="00FC275F">
        <w:rPr>
          <w:rStyle w:val="apple-converted-space"/>
          <w:rFonts w:ascii="Helvetica Neue" w:hAnsi="Helvetica Neue"/>
          <w:color w:val="212529"/>
          <w:sz w:val="21"/>
        </w:rPr>
        <w:t> </w:t>
      </w:r>
      <w:r w:rsidRPr="00FC275F">
        <w:rPr>
          <w:rFonts w:ascii="Helvetica Neue" w:hAnsi="Helvetica Neue"/>
          <w:color w:val="212529"/>
          <w:sz w:val="21"/>
        </w:rPr>
        <w:t xml:space="preserve">- jedna najstarszych z technik druku wypukłego. Za pomocą farby naniesionej na wypukłą formę </w:t>
      </w:r>
      <w:proofErr w:type="spellStart"/>
      <w:r w:rsidRPr="00FC275F">
        <w:rPr>
          <w:rFonts w:ascii="Helvetica Neue" w:hAnsi="Helvetica Neue"/>
          <w:color w:val="212529"/>
          <w:sz w:val="21"/>
        </w:rPr>
        <w:t>drukowanejest</w:t>
      </w:r>
      <w:proofErr w:type="spellEnd"/>
      <w:r w:rsidRPr="00FC275F">
        <w:rPr>
          <w:rFonts w:ascii="Helvetica Neue" w:hAnsi="Helvetica Neue"/>
          <w:color w:val="212529"/>
          <w:sz w:val="21"/>
        </w:rPr>
        <w:t xml:space="preserve"> bezpośrednio podłoże (papier, pergamin, itp.). Technika stosowana przed wprowadzeniem ruchomych czcionek Gutenberga, gdy wykonywano drzeworyt i za jego pomocą wykonywano druk.</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Przekład interlinearny</w:t>
      </w:r>
      <w:r w:rsidRPr="00FC275F">
        <w:rPr>
          <w:rFonts w:ascii="Helvetica Neue" w:hAnsi="Helvetica Neue"/>
          <w:color w:val="212529"/>
          <w:sz w:val="21"/>
        </w:rPr>
        <w:t>,</w:t>
      </w:r>
      <w:r w:rsidRPr="00FC275F">
        <w:rPr>
          <w:rStyle w:val="apple-converted-space"/>
          <w:rFonts w:ascii="Helvetica Neue" w:hAnsi="Helvetica Neue"/>
          <w:color w:val="212529"/>
          <w:sz w:val="21"/>
        </w:rPr>
        <w:t> </w:t>
      </w:r>
      <w:r w:rsidRPr="00FC275F">
        <w:rPr>
          <w:rStyle w:val="Pogrubienie"/>
          <w:rFonts w:ascii="Helvetica Neue" w:hAnsi="Helvetica Neue"/>
          <w:color w:val="212529"/>
          <w:sz w:val="21"/>
        </w:rPr>
        <w:t>interlinia</w:t>
      </w:r>
      <w:r w:rsidRPr="00FC275F">
        <w:rPr>
          <w:rFonts w:ascii="Helvetica Neue" w:hAnsi="Helvetica Neue"/>
          <w:color w:val="212529"/>
          <w:sz w:val="21"/>
        </w:rPr>
        <w:t> - tłumaczenie, w którym obok siebie znajdują się: oryginał i dosłowne tłumaczenie kolejnych wyrazów. Dodatkowo przy każdym słowie mogą być też umieszczone inne informacje, takie jak zapis fonetyczny lub kody gramatyczne słowa. Nazwa pochodzi od faktu, że pomiędzy liniami tekstu oryginalnego umieszczone są linii z tłumaczeniem i dodatkowymi informacjami o słowach.</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Przekład dosłowny</w:t>
      </w:r>
      <w:r w:rsidRPr="00FC275F">
        <w:rPr>
          <w:rFonts w:ascii="Helvetica Neue" w:hAnsi="Helvetica Neue"/>
          <w:color w:val="212529"/>
          <w:sz w:val="21"/>
        </w:rPr>
        <w:t> - przekład, w którym próbuje się oddać słowo za słowo, z (o ile to możliwe) dokładnym oddaniem stylu gramatycznego każdego słowa.</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Przekład literacki</w:t>
      </w:r>
      <w:r w:rsidRPr="00FC275F">
        <w:rPr>
          <w:rStyle w:val="apple-converted-space"/>
          <w:rFonts w:ascii="Helvetica Neue" w:hAnsi="Helvetica Neue"/>
          <w:color w:val="212529"/>
          <w:sz w:val="21"/>
        </w:rPr>
        <w:t> </w:t>
      </w:r>
      <w:r w:rsidRPr="00FC275F">
        <w:rPr>
          <w:rFonts w:ascii="Helvetica Neue" w:hAnsi="Helvetica Neue"/>
          <w:color w:val="212529"/>
          <w:sz w:val="21"/>
        </w:rPr>
        <w:t>- przekład, w którym tekst literacki ukształtowany w jednym języku zostaje zrekonstruowany w systemie innego języka naturalnego.</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Faksymile</w:t>
      </w:r>
      <w:r w:rsidRPr="00FC275F">
        <w:rPr>
          <w:rStyle w:val="apple-converted-space"/>
          <w:rFonts w:ascii="Helvetica Neue" w:hAnsi="Helvetica Neue"/>
          <w:color w:val="212529"/>
          <w:sz w:val="21"/>
        </w:rPr>
        <w:t> </w:t>
      </w:r>
      <w:r w:rsidRPr="00FC275F">
        <w:rPr>
          <w:rFonts w:ascii="Helvetica Neue" w:hAnsi="Helvetica Neue"/>
          <w:color w:val="212529"/>
          <w:sz w:val="21"/>
        </w:rPr>
        <w:t>- (od łac.</w:t>
      </w:r>
      <w:r w:rsidRPr="00FC275F">
        <w:rPr>
          <w:rStyle w:val="apple-converted-space"/>
          <w:rFonts w:ascii="Helvetica Neue" w:hAnsi="Helvetica Neue"/>
          <w:color w:val="212529"/>
          <w:sz w:val="21"/>
        </w:rPr>
        <w:t> </w:t>
      </w:r>
      <w:proofErr w:type="spellStart"/>
      <w:r w:rsidRPr="00FC275F">
        <w:rPr>
          <w:rStyle w:val="Uwydatnienie"/>
          <w:rFonts w:ascii="Helvetica Neue" w:hAnsi="Helvetica Neue"/>
          <w:color w:val="212529"/>
          <w:sz w:val="21"/>
        </w:rPr>
        <w:t>fac</w:t>
      </w:r>
      <w:proofErr w:type="spellEnd"/>
      <w:r w:rsidRPr="00FC275F">
        <w:rPr>
          <w:rStyle w:val="Uwydatnienie"/>
          <w:rFonts w:ascii="Helvetica Neue" w:hAnsi="Helvetica Neue"/>
          <w:color w:val="212529"/>
          <w:sz w:val="21"/>
        </w:rPr>
        <w:t xml:space="preserve"> simile</w:t>
      </w:r>
      <w:r w:rsidRPr="00FC275F">
        <w:rPr>
          <w:rFonts w:ascii="Helvetica Neue" w:hAnsi="Helvetica Neue"/>
          <w:color w:val="212529"/>
          <w:sz w:val="21"/>
        </w:rPr>
        <w:t>, dosł. czyń podobnie) - reprodukcja w miarę dobrze oddająca oryginał, tj. starająca się zachować jego treść, format, korekty, notatki i znaki umieszczone w manuskrypcie, jak również niedoskonałości i braki. Nie należy mylić z reprintem.</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Replika</w:t>
      </w:r>
      <w:r w:rsidRPr="00FC275F">
        <w:rPr>
          <w:rStyle w:val="apple-converted-space"/>
          <w:rFonts w:ascii="Helvetica Neue" w:hAnsi="Helvetica Neue"/>
          <w:b/>
          <w:bCs/>
          <w:color w:val="212529"/>
          <w:sz w:val="21"/>
        </w:rPr>
        <w:t> </w:t>
      </w:r>
      <w:r w:rsidRPr="00FC275F">
        <w:rPr>
          <w:rFonts w:ascii="Helvetica Neue" w:hAnsi="Helvetica Neue"/>
          <w:color w:val="212529"/>
          <w:sz w:val="21"/>
        </w:rPr>
        <w:t>- ponowne wykonanie danego przedmiotu na wzór oryginału (np. dzieła sztuki, pojazdu, broni, ubioru itp.).</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Reprodukcja</w:t>
      </w:r>
      <w:r w:rsidRPr="00FC275F">
        <w:rPr>
          <w:rStyle w:val="apple-converted-space"/>
          <w:rFonts w:ascii="Helvetica Neue" w:hAnsi="Helvetica Neue"/>
          <w:b/>
          <w:bCs/>
          <w:color w:val="212529"/>
          <w:sz w:val="21"/>
        </w:rPr>
        <w:t> </w:t>
      </w:r>
      <w:r w:rsidRPr="00FC275F">
        <w:rPr>
          <w:rFonts w:ascii="Helvetica Neue" w:hAnsi="Helvetica Neue"/>
          <w:color w:val="212529"/>
          <w:sz w:val="21"/>
        </w:rPr>
        <w:t>- kopia oryginału, wykonana w dowolnej skali, metodą drukarską, graficzną, etc.</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Pr>
          <w:rStyle w:val="Pogrubienie"/>
          <w:rFonts w:ascii="Helvetica Neue" w:hAnsi="Helvetica Neue"/>
          <w:color w:val="212529"/>
          <w:sz w:val="21"/>
        </w:rPr>
        <w:t>Reprint, p</w:t>
      </w:r>
      <w:r w:rsidRPr="00FC275F">
        <w:rPr>
          <w:rStyle w:val="Pogrubienie"/>
          <w:rFonts w:ascii="Helvetica Neue" w:hAnsi="Helvetica Neue"/>
          <w:color w:val="212529"/>
          <w:sz w:val="21"/>
        </w:rPr>
        <w:t>rzedruk</w:t>
      </w:r>
      <w:r w:rsidRPr="00FC275F">
        <w:rPr>
          <w:rStyle w:val="apple-converted-space"/>
          <w:rFonts w:ascii="Helvetica Neue" w:hAnsi="Helvetica Neue"/>
          <w:b/>
          <w:bCs/>
          <w:color w:val="212529"/>
          <w:sz w:val="21"/>
        </w:rPr>
        <w:t> </w:t>
      </w:r>
      <w:r w:rsidRPr="00FC275F">
        <w:rPr>
          <w:rFonts w:ascii="Helvetica Neue" w:hAnsi="Helvetica Neue"/>
          <w:color w:val="212529"/>
          <w:sz w:val="21"/>
        </w:rPr>
        <w:t>- (ang.</w:t>
      </w:r>
      <w:r w:rsidRPr="00FC275F">
        <w:rPr>
          <w:rStyle w:val="apple-converted-space"/>
          <w:rFonts w:ascii="Helvetica Neue" w:hAnsi="Helvetica Neue"/>
          <w:color w:val="212529"/>
          <w:sz w:val="21"/>
        </w:rPr>
        <w:t> </w:t>
      </w:r>
      <w:r w:rsidRPr="00FC275F">
        <w:rPr>
          <w:rStyle w:val="Uwydatnienie"/>
          <w:rFonts w:ascii="Helvetica Neue" w:hAnsi="Helvetica Neue"/>
          <w:color w:val="212529"/>
          <w:sz w:val="21"/>
        </w:rPr>
        <w:t>reprint</w:t>
      </w:r>
      <w:r w:rsidRPr="00FC275F">
        <w:rPr>
          <w:rFonts w:ascii="Helvetica Neue" w:hAnsi="Helvetica Neue"/>
          <w:color w:val="212529"/>
          <w:sz w:val="21"/>
        </w:rPr>
        <w:t>), dosłowne, bądź nieznacznie zmienione, ponowne opublikowanie utworu.</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Autograf</w:t>
      </w:r>
      <w:r w:rsidRPr="00FC275F">
        <w:rPr>
          <w:rFonts w:ascii="Helvetica Neue" w:hAnsi="Helvetica Neue"/>
          <w:color w:val="212529"/>
          <w:sz w:val="21"/>
        </w:rPr>
        <w:t> - (gr.</w:t>
      </w:r>
      <w:r w:rsidRPr="00FC275F">
        <w:rPr>
          <w:rStyle w:val="apple-converted-space"/>
          <w:rFonts w:ascii="Helvetica Neue" w:hAnsi="Helvetica Neue"/>
          <w:color w:val="212529"/>
          <w:sz w:val="21"/>
        </w:rPr>
        <w:t> </w:t>
      </w:r>
      <w:r w:rsidRPr="00FC275F">
        <w:rPr>
          <w:rStyle w:val="Uwydatnienie"/>
          <w:rFonts w:ascii="Helvetica Neue" w:hAnsi="Helvetica Neue"/>
          <w:color w:val="212529"/>
          <w:sz w:val="21"/>
        </w:rPr>
        <w:t>α</w:t>
      </w:r>
      <w:proofErr w:type="spellStart"/>
      <w:r w:rsidRPr="00FC275F">
        <w:rPr>
          <w:rStyle w:val="Uwydatnienie"/>
          <w:rFonts w:ascii="Helvetica Neue" w:hAnsi="Helvetica Neue"/>
          <w:color w:val="212529"/>
          <w:sz w:val="21"/>
        </w:rPr>
        <w:t>ὐτός</w:t>
      </w:r>
      <w:proofErr w:type="spellEnd"/>
      <w:r w:rsidRPr="00FC275F">
        <w:rPr>
          <w:rFonts w:ascii="Helvetica Neue" w:hAnsi="Helvetica Neue"/>
          <w:color w:val="212529"/>
          <w:sz w:val="21"/>
        </w:rPr>
        <w:t>  - sam i</w:t>
      </w:r>
      <w:r w:rsidRPr="00FC275F">
        <w:rPr>
          <w:rStyle w:val="apple-converted-space"/>
          <w:rFonts w:ascii="Helvetica Neue" w:hAnsi="Helvetica Neue"/>
          <w:color w:val="212529"/>
          <w:sz w:val="21"/>
        </w:rPr>
        <w:t> </w:t>
      </w:r>
      <w:proofErr w:type="spellStart"/>
      <w:r w:rsidRPr="00FC275F">
        <w:rPr>
          <w:rStyle w:val="Uwydatnienie"/>
          <w:rFonts w:ascii="Helvetica Neue" w:hAnsi="Helvetica Neue"/>
          <w:color w:val="212529"/>
          <w:sz w:val="21"/>
        </w:rPr>
        <w:t>γράφω</w:t>
      </w:r>
      <w:proofErr w:type="spellEnd"/>
      <w:r w:rsidRPr="00FC275F">
        <w:rPr>
          <w:rFonts w:ascii="Helvetica Neue" w:hAnsi="Helvetica Neue"/>
          <w:color w:val="212529"/>
          <w:sz w:val="21"/>
        </w:rPr>
        <w:t> - piszę) własnoręczne pismo jakiejś osoby (podpis, rękopis). W krytyce tekstów (tekstologii) autograf to tekst dzieła sporządzony własnoręcznie przez autora, czyli rękopis autorski. Tekst tego samego dzieła może istnieć w kilku autografach, odpowiadających kolejnym redakcjom dzieła (warianty tekstu), np. bruliony, czystopis.</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Abrewiatura</w:t>
      </w:r>
      <w:r w:rsidRPr="00FC275F">
        <w:rPr>
          <w:rFonts w:ascii="Helvetica Neue" w:hAnsi="Helvetica Neue"/>
          <w:color w:val="212529"/>
          <w:sz w:val="21"/>
        </w:rPr>
        <w:t>,</w:t>
      </w:r>
      <w:r w:rsidRPr="00FC275F">
        <w:rPr>
          <w:rStyle w:val="apple-converted-space"/>
          <w:rFonts w:ascii="Helvetica Neue" w:hAnsi="Helvetica Neue"/>
          <w:color w:val="212529"/>
          <w:sz w:val="21"/>
        </w:rPr>
        <w:t> </w:t>
      </w:r>
      <w:r w:rsidRPr="00FC275F">
        <w:rPr>
          <w:rStyle w:val="Pogrubienie"/>
          <w:rFonts w:ascii="Helvetica Neue" w:hAnsi="Helvetica Neue"/>
          <w:color w:val="212529"/>
          <w:sz w:val="21"/>
        </w:rPr>
        <w:t>abrewiacja</w:t>
      </w:r>
      <w:r w:rsidRPr="00FC275F">
        <w:rPr>
          <w:rStyle w:val="apple-converted-space"/>
          <w:rFonts w:ascii="Helvetica Neue" w:hAnsi="Helvetica Neue"/>
          <w:color w:val="212529"/>
          <w:sz w:val="21"/>
        </w:rPr>
        <w:t> </w:t>
      </w:r>
      <w:r w:rsidRPr="00FC275F">
        <w:rPr>
          <w:rFonts w:ascii="Helvetica Neue" w:hAnsi="Helvetica Neue"/>
          <w:color w:val="212529"/>
          <w:sz w:val="21"/>
        </w:rPr>
        <w:t>(łac.</w:t>
      </w:r>
      <w:r w:rsidRPr="00FC275F">
        <w:rPr>
          <w:rStyle w:val="apple-converted-space"/>
          <w:rFonts w:ascii="Helvetica Neue" w:hAnsi="Helvetica Neue"/>
          <w:color w:val="212529"/>
          <w:sz w:val="21"/>
        </w:rPr>
        <w:t> </w:t>
      </w:r>
      <w:proofErr w:type="spellStart"/>
      <w:r w:rsidRPr="00FC275F">
        <w:rPr>
          <w:rStyle w:val="Uwydatnienie"/>
          <w:rFonts w:ascii="Helvetica Neue" w:hAnsi="Helvetica Neue"/>
          <w:color w:val="212529"/>
          <w:sz w:val="21"/>
        </w:rPr>
        <w:t>abbreviatura</w:t>
      </w:r>
      <w:proofErr w:type="spellEnd"/>
      <w:r w:rsidRPr="00FC275F">
        <w:rPr>
          <w:rFonts w:ascii="Helvetica Neue" w:hAnsi="Helvetica Neue"/>
          <w:color w:val="212529"/>
          <w:sz w:val="21"/>
        </w:rPr>
        <w:t>,</w:t>
      </w:r>
      <w:r w:rsidRPr="00FC275F">
        <w:rPr>
          <w:rStyle w:val="apple-converted-space"/>
          <w:rFonts w:ascii="Helvetica Neue" w:hAnsi="Helvetica Neue"/>
          <w:color w:val="212529"/>
          <w:sz w:val="21"/>
        </w:rPr>
        <w:t> </w:t>
      </w:r>
      <w:proofErr w:type="spellStart"/>
      <w:r w:rsidRPr="00FC275F">
        <w:rPr>
          <w:rStyle w:val="Uwydatnienie"/>
          <w:rFonts w:ascii="Helvetica Neue" w:hAnsi="Helvetica Neue"/>
          <w:color w:val="212529"/>
          <w:sz w:val="21"/>
        </w:rPr>
        <w:t>abbreviatio</w:t>
      </w:r>
      <w:proofErr w:type="spellEnd"/>
      <w:r w:rsidRPr="00FC275F">
        <w:rPr>
          <w:rFonts w:ascii="Helvetica Neue" w:hAnsi="Helvetica Neue"/>
          <w:color w:val="212529"/>
          <w:sz w:val="21"/>
        </w:rPr>
        <w:t>; od łac.</w:t>
      </w:r>
      <w:r w:rsidRPr="00FC275F">
        <w:rPr>
          <w:rStyle w:val="apple-converted-space"/>
          <w:rFonts w:ascii="Helvetica Neue" w:hAnsi="Helvetica Neue"/>
          <w:color w:val="212529"/>
          <w:sz w:val="21"/>
        </w:rPr>
        <w:t> </w:t>
      </w:r>
      <w:proofErr w:type="spellStart"/>
      <w:r w:rsidRPr="00FC275F">
        <w:rPr>
          <w:rStyle w:val="Uwydatnienie"/>
          <w:rFonts w:ascii="Helvetica Neue" w:hAnsi="Helvetica Neue"/>
          <w:color w:val="212529"/>
          <w:sz w:val="21"/>
        </w:rPr>
        <w:t>brevis</w:t>
      </w:r>
      <w:proofErr w:type="spellEnd"/>
      <w:r w:rsidRPr="00FC275F">
        <w:rPr>
          <w:rStyle w:val="apple-converted-space"/>
          <w:rFonts w:ascii="Helvetica Neue" w:hAnsi="Helvetica Neue"/>
          <w:color w:val="212529"/>
          <w:sz w:val="21"/>
        </w:rPr>
        <w:t> </w:t>
      </w:r>
      <w:r w:rsidRPr="00FC275F">
        <w:rPr>
          <w:rFonts w:ascii="Helvetica Neue" w:hAnsi="Helvetica Neue"/>
          <w:color w:val="212529"/>
          <w:sz w:val="21"/>
        </w:rPr>
        <w:t>– krótki) – umowny skrót, lub cały system skrótów używany w średniowieczu  w celu skrócenia zapisu tekstu. Używany zar</w:t>
      </w:r>
      <w:r>
        <w:rPr>
          <w:rFonts w:ascii="Helvetica Neue" w:hAnsi="Helvetica Neue"/>
          <w:color w:val="212529"/>
          <w:sz w:val="21"/>
        </w:rPr>
        <w:t>ó</w:t>
      </w:r>
      <w:r w:rsidRPr="00FC275F">
        <w:rPr>
          <w:rFonts w:ascii="Helvetica Neue" w:hAnsi="Helvetica Neue"/>
          <w:color w:val="212529"/>
          <w:sz w:val="21"/>
        </w:rPr>
        <w:t xml:space="preserve">wno w </w:t>
      </w:r>
      <w:proofErr w:type="spellStart"/>
      <w:r w:rsidRPr="00FC275F">
        <w:rPr>
          <w:rFonts w:ascii="Helvetica Neue" w:hAnsi="Helvetica Neue"/>
          <w:color w:val="212529"/>
          <w:sz w:val="21"/>
        </w:rPr>
        <w:t>manuskrypytach</w:t>
      </w:r>
      <w:proofErr w:type="spellEnd"/>
      <w:r w:rsidRPr="00FC275F">
        <w:rPr>
          <w:rFonts w:ascii="Helvetica Neue" w:hAnsi="Helvetica Neue"/>
          <w:color w:val="212529"/>
          <w:sz w:val="21"/>
        </w:rPr>
        <w:t xml:space="preserve"> jak i inkunabułach, a zanikający w książkach drukowanych w renesans</w:t>
      </w:r>
      <w:r>
        <w:rPr>
          <w:rFonts w:ascii="Helvetica Neue" w:hAnsi="Helvetica Neue"/>
          <w:color w:val="212529"/>
          <w:sz w:val="21"/>
        </w:rPr>
        <w:t>i</w:t>
      </w:r>
      <w:r w:rsidRPr="00FC275F">
        <w:rPr>
          <w:rFonts w:ascii="Helvetica Neue" w:hAnsi="Helvetica Neue"/>
          <w:color w:val="212529"/>
          <w:sz w:val="21"/>
        </w:rPr>
        <w:t>e.</w:t>
      </w:r>
    </w:p>
    <w:p w:rsidR="00224469" w:rsidRPr="00FC275F"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Inicjał</w:t>
      </w:r>
      <w:r w:rsidRPr="00FC275F">
        <w:rPr>
          <w:rFonts w:ascii="Helvetica Neue" w:hAnsi="Helvetica Neue"/>
          <w:color w:val="212529"/>
          <w:sz w:val="21"/>
        </w:rPr>
        <w:t> –  wyróżnienie akapitu poprzez  nadanie pierwszej literze tego fragmentu innego wyglądu niż posiada reszta tekstu. Pochodzi od łac.</w:t>
      </w:r>
      <w:r w:rsidRPr="00FC275F">
        <w:rPr>
          <w:rStyle w:val="apple-converted-space"/>
          <w:rFonts w:ascii="Helvetica Neue" w:hAnsi="Helvetica Neue"/>
          <w:color w:val="212529"/>
          <w:sz w:val="21"/>
        </w:rPr>
        <w:t> </w:t>
      </w:r>
      <w:proofErr w:type="spellStart"/>
      <w:r w:rsidRPr="00FC275F">
        <w:rPr>
          <w:rStyle w:val="Uwydatnienie"/>
          <w:rFonts w:ascii="Helvetica Neue" w:hAnsi="Helvetica Neue"/>
          <w:color w:val="212529"/>
          <w:sz w:val="21"/>
        </w:rPr>
        <w:t>initiale</w:t>
      </w:r>
      <w:proofErr w:type="spellEnd"/>
      <w:r w:rsidRPr="00FC275F">
        <w:rPr>
          <w:rFonts w:ascii="Helvetica Neue" w:hAnsi="Helvetica Neue"/>
          <w:color w:val="212529"/>
          <w:sz w:val="21"/>
        </w:rPr>
        <w:t> bo łac.</w:t>
      </w:r>
      <w:r w:rsidRPr="00FC275F">
        <w:rPr>
          <w:rStyle w:val="apple-converted-space"/>
          <w:rFonts w:ascii="Helvetica Neue" w:hAnsi="Helvetica Neue"/>
          <w:color w:val="212529"/>
          <w:sz w:val="21"/>
        </w:rPr>
        <w:t> </w:t>
      </w:r>
      <w:proofErr w:type="spellStart"/>
      <w:r w:rsidRPr="00FC275F">
        <w:rPr>
          <w:rStyle w:val="Uwydatnienie"/>
          <w:rFonts w:ascii="Helvetica Neue" w:hAnsi="Helvetica Neue"/>
          <w:color w:val="212529"/>
          <w:sz w:val="21"/>
        </w:rPr>
        <w:t>initium</w:t>
      </w:r>
      <w:proofErr w:type="spellEnd"/>
      <w:r w:rsidRPr="00FC275F">
        <w:rPr>
          <w:rStyle w:val="apple-converted-space"/>
          <w:rFonts w:ascii="Helvetica Neue" w:hAnsi="Helvetica Neue"/>
          <w:i/>
          <w:iCs/>
          <w:color w:val="212529"/>
          <w:sz w:val="21"/>
        </w:rPr>
        <w:t> </w:t>
      </w:r>
      <w:r w:rsidRPr="00FC275F">
        <w:rPr>
          <w:rFonts w:ascii="Helvetica Neue" w:hAnsi="Helvetica Neue"/>
          <w:color w:val="212529"/>
          <w:sz w:val="21"/>
        </w:rPr>
        <w:t>oznacza początek.</w:t>
      </w:r>
    </w:p>
    <w:p w:rsidR="00625584" w:rsidRPr="00224469" w:rsidRDefault="00224469" w:rsidP="00224469">
      <w:pPr>
        <w:pStyle w:val="NormalnyWeb"/>
        <w:numPr>
          <w:ilvl w:val="0"/>
          <w:numId w:val="1"/>
        </w:numPr>
        <w:shd w:val="clear" w:color="auto" w:fill="FFFFFF"/>
        <w:spacing w:after="100" w:afterAutospacing="1"/>
        <w:ind w:left="426"/>
        <w:rPr>
          <w:rFonts w:ascii="Helvetica Neue" w:hAnsi="Helvetica Neue"/>
          <w:color w:val="212529"/>
          <w:sz w:val="21"/>
        </w:rPr>
      </w:pPr>
      <w:r w:rsidRPr="00FC275F">
        <w:rPr>
          <w:rStyle w:val="Pogrubienie"/>
          <w:rFonts w:ascii="Helvetica Neue" w:hAnsi="Helvetica Neue"/>
          <w:color w:val="212529"/>
          <w:sz w:val="21"/>
        </w:rPr>
        <w:t>Incipit</w:t>
      </w:r>
      <w:r w:rsidRPr="00FC275F">
        <w:rPr>
          <w:rStyle w:val="apple-converted-space"/>
          <w:rFonts w:ascii="Helvetica Neue" w:hAnsi="Helvetica Neue"/>
          <w:color w:val="212529"/>
          <w:sz w:val="21"/>
        </w:rPr>
        <w:t> </w:t>
      </w:r>
      <w:r w:rsidRPr="00FC275F">
        <w:rPr>
          <w:rFonts w:ascii="Helvetica Neue" w:hAnsi="Helvetica Neue"/>
          <w:color w:val="212529"/>
          <w:sz w:val="21"/>
        </w:rPr>
        <w:t>– pierwsze słowa tekstu lub jego fragmentu tekstu funkcjonujące jako tytuł, gdy tekst nie ma tytułu.</w:t>
      </w:r>
    </w:p>
    <w:sectPr w:rsidR="00625584" w:rsidRPr="00224469" w:rsidSect="00224469">
      <w:pgSz w:w="11900" w:h="16840"/>
      <w:pgMar w:top="1221" w:right="1417" w:bottom="11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Nagłówki CS)">
    <w:altName w:val="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225D3"/>
    <w:multiLevelType w:val="multilevel"/>
    <w:tmpl w:val="B696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69"/>
    <w:rsid w:val="00224469"/>
    <w:rsid w:val="00273195"/>
    <w:rsid w:val="005A2FCF"/>
    <w:rsid w:val="00614F2A"/>
    <w:rsid w:val="006255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423B5D1"/>
  <w15:chartTrackingRefBased/>
  <w15:docId w15:val="{B74300F4-5992-B340-BA52-620123D3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24469"/>
    <w:pPr>
      <w:keepNext/>
      <w:keepLines/>
      <w:pBdr>
        <w:bottom w:val="single" w:sz="4" w:space="1" w:color="auto"/>
      </w:pBdr>
      <w:spacing w:before="240"/>
      <w:outlineLvl w:val="0"/>
    </w:pPr>
    <w:rPr>
      <w:rFonts w:ascii="Calibri" w:eastAsiaTheme="majorEastAsia" w:hAnsi="Calibri" w:cs="Times New Roman (Nagłówki CS)"/>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24469"/>
    <w:rPr>
      <w:rFonts w:ascii="Calibri" w:eastAsiaTheme="majorEastAsia" w:hAnsi="Calibri" w:cs="Times New Roman (Nagłówki CS)"/>
      <w:b/>
      <w:sz w:val="32"/>
      <w:szCs w:val="32"/>
    </w:rPr>
  </w:style>
  <w:style w:type="character" w:customStyle="1" w:styleId="apple-converted-space">
    <w:name w:val="apple-converted-space"/>
    <w:basedOn w:val="Domylnaczcionkaakapitu"/>
    <w:rsid w:val="00224469"/>
  </w:style>
  <w:style w:type="paragraph" w:styleId="NormalnyWeb">
    <w:name w:val="Normal (Web)"/>
    <w:basedOn w:val="Normalny"/>
    <w:uiPriority w:val="99"/>
    <w:unhideWhenUsed/>
    <w:rsid w:val="00224469"/>
    <w:rPr>
      <w:rFonts w:ascii="Times New Roman" w:hAnsi="Times New Roman" w:cs="Times New Roman"/>
    </w:rPr>
  </w:style>
  <w:style w:type="character" w:styleId="Pogrubienie">
    <w:name w:val="Strong"/>
    <w:basedOn w:val="Domylnaczcionkaakapitu"/>
    <w:uiPriority w:val="22"/>
    <w:qFormat/>
    <w:rsid w:val="00224469"/>
    <w:rPr>
      <w:b/>
      <w:bCs/>
    </w:rPr>
  </w:style>
  <w:style w:type="character" w:styleId="Uwydatnienie">
    <w:name w:val="Emphasis"/>
    <w:basedOn w:val="Domylnaczcionkaakapitu"/>
    <w:uiPriority w:val="20"/>
    <w:qFormat/>
    <w:rsid w:val="00224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1142</Words>
  <Characters>6854</Characters>
  <Application>Microsoft Office Word</Application>
  <DocSecurity>0</DocSecurity>
  <Lines>57</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1</cp:revision>
  <dcterms:created xsi:type="dcterms:W3CDTF">2021-10-11T11:31:00Z</dcterms:created>
  <dcterms:modified xsi:type="dcterms:W3CDTF">2021-10-11T11:33:00Z</dcterms:modified>
</cp:coreProperties>
</file>